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31" w:rsidRDefault="002D1B31" w:rsidP="002D1B31">
      <w:pPr>
        <w:widowControl/>
        <w:ind w:right="120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2D1B31" w:rsidRPr="00D50305" w:rsidRDefault="002D1B31" w:rsidP="002D1B31">
      <w:pPr>
        <w:rPr>
          <w:rFonts w:ascii="方正黑体简体" w:eastAsia="方正黑体简体"/>
        </w:rPr>
      </w:pPr>
    </w:p>
    <w:p w:rsidR="002D1B31" w:rsidRPr="009B5F3F" w:rsidRDefault="002D1B31" w:rsidP="002D1B31">
      <w:pPr>
        <w:rPr>
          <w:rFonts w:ascii="方正黑体简体" w:eastAsia="方正黑体简体"/>
        </w:rPr>
      </w:pPr>
    </w:p>
    <w:p w:rsidR="002D1B31" w:rsidRPr="009B5F3F" w:rsidRDefault="002D1B31" w:rsidP="002D1B31">
      <w:pPr>
        <w:tabs>
          <w:tab w:val="left" w:pos="158"/>
          <w:tab w:val="left" w:pos="316"/>
        </w:tabs>
        <w:rPr>
          <w:rFonts w:ascii="方正黑体简体" w:eastAsia="方正黑体简体"/>
        </w:rPr>
      </w:pPr>
    </w:p>
    <w:p w:rsidR="002D1B31" w:rsidRPr="00805180" w:rsidRDefault="004408BD" w:rsidP="002D1B31">
      <w:pPr>
        <w:tabs>
          <w:tab w:val="left" w:pos="316"/>
          <w:tab w:val="left" w:pos="632"/>
          <w:tab w:val="left" w:pos="8374"/>
          <w:tab w:val="left" w:pos="8532"/>
        </w:tabs>
        <w:spacing w:line="480" w:lineRule="exact"/>
        <w:jc w:val="center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2.15pt;margin-top:17.1pt;width:399.2pt;height:48.2pt;z-index:251656192" fillcolor="#fa0000" strokecolor="red">
            <v:shadow color="#868686"/>
            <v:textpath style="font-family:&quot;方正小标宋_GBK&quot;;v-text-kern:t" trim="t" fitpath="t" string="重庆交通大学图书馆文件"/>
          </v:shape>
        </w:pict>
      </w:r>
    </w:p>
    <w:p w:rsidR="002D1B31" w:rsidRPr="00805180" w:rsidRDefault="002D1B31" w:rsidP="002D1B31">
      <w:pPr>
        <w:spacing w:line="500" w:lineRule="exact"/>
        <w:jc w:val="center"/>
      </w:pPr>
    </w:p>
    <w:p w:rsidR="002D1B31" w:rsidRPr="00805180" w:rsidRDefault="002D1B31" w:rsidP="002D1B31">
      <w:pPr>
        <w:spacing w:line="460" w:lineRule="exact"/>
        <w:jc w:val="center"/>
      </w:pPr>
    </w:p>
    <w:p w:rsidR="002D1B31" w:rsidRDefault="002D1B31" w:rsidP="002D1B31">
      <w:pPr>
        <w:tabs>
          <w:tab w:val="center" w:pos="4422"/>
        </w:tabs>
        <w:jc w:val="center"/>
        <w:rPr>
          <w:rFonts w:ascii="方正仿宋_GBK"/>
          <w:szCs w:val="32"/>
        </w:rPr>
      </w:pPr>
    </w:p>
    <w:p w:rsidR="002D1B31" w:rsidRDefault="002D1B31" w:rsidP="002D1B31">
      <w:pPr>
        <w:tabs>
          <w:tab w:val="center" w:pos="4422"/>
        </w:tabs>
        <w:jc w:val="center"/>
        <w:rPr>
          <w:rFonts w:ascii="方正仿宋_GBK"/>
          <w:szCs w:val="32"/>
        </w:rPr>
      </w:pPr>
    </w:p>
    <w:p w:rsidR="002D1B31" w:rsidRPr="00AF0DA4" w:rsidRDefault="002D1B31" w:rsidP="002D1B31">
      <w:pPr>
        <w:tabs>
          <w:tab w:val="left" w:pos="8532"/>
          <w:tab w:val="left" w:pos="8690"/>
        </w:tabs>
        <w:spacing w:line="0" w:lineRule="atLeast"/>
        <w:ind w:rightChars="-1" w:right="-2"/>
        <w:jc w:val="center"/>
        <w:rPr>
          <w:rFonts w:ascii="方正仿宋_GBK" w:eastAsia="方正仿宋_GBK"/>
          <w:sz w:val="32"/>
          <w:szCs w:val="32"/>
        </w:rPr>
      </w:pPr>
      <w:r w:rsidRPr="00AF0DA4">
        <w:rPr>
          <w:rFonts w:ascii="方正仿宋_GBK" w:eastAsia="方正仿宋_GBK" w:hint="eastAsia"/>
          <w:sz w:val="32"/>
          <w:szCs w:val="32"/>
        </w:rPr>
        <w:t>交大图〔</w:t>
      </w:r>
      <w:r w:rsidRPr="00AF0DA4">
        <w:rPr>
          <w:rFonts w:ascii="方正仿宋_GBK" w:eastAsia="方正仿宋_GBK"/>
          <w:sz w:val="32"/>
          <w:szCs w:val="32"/>
        </w:rPr>
        <w:t>201</w:t>
      </w:r>
      <w:r>
        <w:rPr>
          <w:rFonts w:ascii="方正仿宋_GBK" w:eastAsia="方正仿宋_GBK" w:hint="eastAsia"/>
          <w:sz w:val="32"/>
          <w:szCs w:val="32"/>
        </w:rPr>
        <w:t>8</w:t>
      </w:r>
      <w:r w:rsidRPr="00AF0DA4">
        <w:rPr>
          <w:rFonts w:ascii="方正仿宋_GBK" w:eastAsia="方正仿宋_GBK" w:hint="eastAsia"/>
          <w:sz w:val="32"/>
          <w:szCs w:val="32"/>
        </w:rPr>
        <w:t>〕</w:t>
      </w:r>
      <w:r>
        <w:rPr>
          <w:rFonts w:ascii="方正仿宋_GBK" w:eastAsia="方正仿宋_GBK" w:hint="eastAsia"/>
          <w:sz w:val="32"/>
          <w:szCs w:val="32"/>
        </w:rPr>
        <w:t>2</w:t>
      </w:r>
      <w:r w:rsidRPr="00AF0DA4">
        <w:rPr>
          <w:rFonts w:ascii="方正仿宋_GBK" w:eastAsia="方正仿宋_GBK" w:hint="eastAsia"/>
          <w:sz w:val="32"/>
          <w:szCs w:val="32"/>
        </w:rPr>
        <w:t>号</w:t>
      </w:r>
    </w:p>
    <w:p w:rsidR="002D1B31" w:rsidRPr="00812103" w:rsidRDefault="004408BD" w:rsidP="002D1B31">
      <w:pPr>
        <w:tabs>
          <w:tab w:val="center" w:pos="4422"/>
        </w:tabs>
        <w:jc w:val="center"/>
      </w:pPr>
      <w:r>
        <w:pict>
          <v:line id="_x0000_s1027" style="position:absolute;left:0;text-align:left;z-index:251657216" from="15.4pt,6.2pt" to="426.4pt,7.35pt" strokecolor="red">
            <v:shadow color="#868686"/>
          </v:line>
        </w:pict>
      </w:r>
    </w:p>
    <w:p w:rsidR="002D1B31" w:rsidRPr="00576B3B" w:rsidRDefault="002D1B31" w:rsidP="002D1B31">
      <w:pPr>
        <w:tabs>
          <w:tab w:val="center" w:pos="4422"/>
        </w:tabs>
        <w:jc w:val="center"/>
      </w:pPr>
    </w:p>
    <w:p w:rsidR="00F9502F" w:rsidRPr="002D1B31" w:rsidRDefault="00F9502F" w:rsidP="002D1B31">
      <w:pPr>
        <w:jc w:val="center"/>
        <w:rPr>
          <w:rFonts w:ascii="方正小标宋_GBK" w:eastAsia="方正小标宋_GBK" w:hAnsi="黑体"/>
          <w:sz w:val="44"/>
          <w:szCs w:val="44"/>
        </w:rPr>
      </w:pPr>
      <w:r w:rsidRPr="002D1B31">
        <w:rPr>
          <w:rFonts w:ascii="方正小标宋_GBK" w:eastAsia="方正小标宋_GBK" w:hAnsi="黑体" w:hint="eastAsia"/>
          <w:sz w:val="44"/>
          <w:szCs w:val="44"/>
        </w:rPr>
        <w:t>重庆交通大学图书馆</w:t>
      </w:r>
    </w:p>
    <w:p w:rsidR="00F9502F" w:rsidRPr="002D1B31" w:rsidRDefault="00F9502F" w:rsidP="002D1B31">
      <w:pPr>
        <w:jc w:val="center"/>
        <w:rPr>
          <w:rFonts w:ascii="方正小标宋_GBK" w:eastAsia="方正小标宋_GBK" w:hAnsi="黑体"/>
          <w:sz w:val="44"/>
          <w:szCs w:val="44"/>
        </w:rPr>
      </w:pPr>
      <w:r w:rsidRPr="002D1B31">
        <w:rPr>
          <w:rFonts w:ascii="方正小标宋_GBK" w:eastAsia="方正小标宋_GBK" w:hAnsi="黑体" w:hint="eastAsia"/>
          <w:sz w:val="44"/>
          <w:szCs w:val="44"/>
        </w:rPr>
        <w:t>馆藏数字资源使用管理办法</w:t>
      </w:r>
      <w:r w:rsidR="001C7683" w:rsidRPr="002D1B31">
        <w:rPr>
          <w:rFonts w:ascii="方正小标宋_GBK" w:eastAsia="方正小标宋_GBK" w:hAnsi="黑体" w:hint="eastAsia"/>
          <w:sz w:val="44"/>
          <w:szCs w:val="44"/>
        </w:rPr>
        <w:t>（</w:t>
      </w:r>
      <w:r w:rsidR="002C319B" w:rsidRPr="002D1B31">
        <w:rPr>
          <w:rFonts w:ascii="方正小标宋_GBK" w:eastAsia="方正小标宋_GBK" w:hAnsi="黑体" w:hint="eastAsia"/>
          <w:sz w:val="44"/>
          <w:szCs w:val="44"/>
        </w:rPr>
        <w:t>试行</w:t>
      </w:r>
      <w:r w:rsidR="001C7683" w:rsidRPr="002D1B31">
        <w:rPr>
          <w:rFonts w:ascii="方正小标宋_GBK" w:eastAsia="方正小标宋_GBK" w:hAnsi="黑体" w:hint="eastAsia"/>
          <w:sz w:val="44"/>
          <w:szCs w:val="44"/>
        </w:rPr>
        <w:t>）</w:t>
      </w:r>
    </w:p>
    <w:p w:rsidR="00735060" w:rsidRPr="0066545C" w:rsidRDefault="00735060" w:rsidP="00D71A42">
      <w:pPr>
        <w:widowControl/>
        <w:adjustRightInd w:val="0"/>
        <w:snapToGrid w:val="0"/>
        <w:spacing w:beforeLines="50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</w:p>
    <w:p w:rsidR="00F9502F" w:rsidRPr="0066545C" w:rsidRDefault="00F9502F" w:rsidP="00D71A42">
      <w:pPr>
        <w:widowControl/>
        <w:adjustRightInd w:val="0"/>
        <w:snapToGrid w:val="0"/>
        <w:spacing w:beforeLines="50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 w:rsidRPr="0066545C">
        <w:rPr>
          <w:rFonts w:ascii="方正仿宋_GBK" w:eastAsia="方正仿宋_GBK" w:hAnsi="仿宋" w:cs="Times New Roman" w:hint="eastAsia"/>
          <w:sz w:val="32"/>
          <w:szCs w:val="32"/>
        </w:rPr>
        <w:t>为了维护著作权人的知识产权利益，保护广大合法用户的正当权益，维护重庆交通大学的声誉，保障数字资源的正常使用，特制定本办法。</w:t>
      </w:r>
    </w:p>
    <w:p w:rsidR="00F9502F" w:rsidRPr="0066545C" w:rsidRDefault="00F9502F" w:rsidP="00D71A42">
      <w:pPr>
        <w:widowControl/>
        <w:adjustRightInd w:val="0"/>
        <w:snapToGrid w:val="0"/>
        <w:spacing w:beforeLines="50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 w:rsidRPr="0066545C">
        <w:rPr>
          <w:rFonts w:ascii="方正仿宋_GBK" w:eastAsia="方正仿宋_GBK" w:hAnsi="仿宋" w:cs="Times New Roman" w:hint="eastAsia"/>
          <w:sz w:val="32"/>
          <w:szCs w:val="32"/>
        </w:rPr>
        <w:t>一、馆藏数字资源指图书馆正式引进、试用和有权免费使用的各种在线及本地镜像的全文数据库、电子期刊、电子图书和光盘数据库等各类型数据库，也包括图书馆自建的</w:t>
      </w:r>
      <w:r w:rsidR="0071348F" w:rsidRPr="0066545C">
        <w:rPr>
          <w:rFonts w:ascii="方正仿宋_GBK" w:eastAsia="方正仿宋_GBK" w:hAnsi="仿宋" w:cs="Times New Roman" w:hint="eastAsia"/>
          <w:sz w:val="32"/>
          <w:szCs w:val="32"/>
        </w:rPr>
        <w:t>馆藏电子书</w:t>
      </w:r>
      <w:r w:rsidRPr="0066545C">
        <w:rPr>
          <w:rFonts w:ascii="方正仿宋_GBK" w:eastAsia="方正仿宋_GBK" w:hAnsi="仿宋" w:cs="Times New Roman" w:hint="eastAsia"/>
          <w:sz w:val="32"/>
          <w:szCs w:val="32"/>
        </w:rPr>
        <w:t>、学位论文等数据库。</w:t>
      </w:r>
    </w:p>
    <w:p w:rsidR="00F9502F" w:rsidRPr="0066545C" w:rsidRDefault="00F9502F" w:rsidP="00D71A42">
      <w:pPr>
        <w:widowControl/>
        <w:adjustRightInd w:val="0"/>
        <w:snapToGrid w:val="0"/>
        <w:spacing w:beforeLines="50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 w:rsidRPr="0066545C">
        <w:rPr>
          <w:rFonts w:ascii="方正仿宋_GBK" w:eastAsia="方正仿宋_GBK" w:hAnsi="仿宋" w:cs="Times New Roman" w:hint="eastAsia"/>
          <w:sz w:val="32"/>
          <w:szCs w:val="32"/>
        </w:rPr>
        <w:t>二、本校</w:t>
      </w:r>
      <w:r w:rsidR="00F11419" w:rsidRPr="0066545C">
        <w:rPr>
          <w:rFonts w:ascii="方正仿宋_GBK" w:eastAsia="方正仿宋_GBK" w:hAnsi="仿宋" w:cs="Times New Roman" w:hint="eastAsia"/>
          <w:sz w:val="32"/>
          <w:szCs w:val="32"/>
        </w:rPr>
        <w:t>教职工、学生和校友</w:t>
      </w:r>
      <w:r w:rsidRPr="0066545C">
        <w:rPr>
          <w:rFonts w:ascii="方正仿宋_GBK" w:eastAsia="方正仿宋_GBK" w:hAnsi="仿宋" w:cs="Times New Roman" w:hint="eastAsia"/>
          <w:sz w:val="32"/>
          <w:szCs w:val="32"/>
        </w:rPr>
        <w:t>使用馆藏数字资源只能用于个人学习、研究或欣赏，严禁用于任何商业目的。</w:t>
      </w:r>
    </w:p>
    <w:p w:rsidR="00F11419" w:rsidRPr="0066545C" w:rsidRDefault="00C83E44" w:rsidP="00D71A42">
      <w:pPr>
        <w:widowControl/>
        <w:adjustRightInd w:val="0"/>
        <w:snapToGrid w:val="0"/>
        <w:spacing w:beforeLines="50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 w:rsidRPr="0066545C">
        <w:rPr>
          <w:rFonts w:ascii="方正仿宋_GBK" w:eastAsia="方正仿宋_GBK" w:hAnsi="仿宋" w:cs="Times New Roman" w:hint="eastAsia"/>
          <w:sz w:val="32"/>
          <w:szCs w:val="32"/>
        </w:rPr>
        <w:lastRenderedPageBreak/>
        <w:t>三、</w:t>
      </w:r>
      <w:r w:rsidR="00F11419" w:rsidRPr="0066545C">
        <w:rPr>
          <w:rFonts w:ascii="方正仿宋_GBK" w:eastAsia="方正仿宋_GBK" w:hAnsi="仿宋" w:cs="Times New Roman" w:hint="eastAsia"/>
          <w:sz w:val="32"/>
          <w:szCs w:val="32"/>
        </w:rPr>
        <w:t>本校</w:t>
      </w:r>
      <w:r w:rsidR="00F11419" w:rsidRPr="000127E6">
        <w:rPr>
          <w:rFonts w:ascii="方正仿宋_GBK" w:eastAsia="方正仿宋_GBK" w:hAnsi="仿宋" w:cs="Times New Roman" w:hint="eastAsia"/>
          <w:sz w:val="32"/>
          <w:szCs w:val="32"/>
        </w:rPr>
        <w:t>教</w:t>
      </w:r>
      <w:r w:rsidR="005E126F" w:rsidRPr="000127E6">
        <w:rPr>
          <w:rFonts w:ascii="方正仿宋_GBK" w:eastAsia="方正仿宋_GBK" w:hAnsi="仿宋" w:cs="Times New Roman" w:hint="eastAsia"/>
          <w:sz w:val="32"/>
          <w:szCs w:val="32"/>
        </w:rPr>
        <w:t>职工</w:t>
      </w:r>
      <w:r w:rsidR="00F11419" w:rsidRPr="000127E6">
        <w:rPr>
          <w:rFonts w:ascii="方正仿宋_GBK" w:eastAsia="方正仿宋_GBK" w:hAnsi="仿宋" w:cs="Times New Roman" w:hint="eastAsia"/>
          <w:sz w:val="32"/>
          <w:szCs w:val="32"/>
        </w:rPr>
        <w:t>、学生和校友使用本馆数字资源时，应遵守国家有关法律法规和图书馆有关规定，避免产生“</w:t>
      </w:r>
      <w:r w:rsidR="002C319B" w:rsidRPr="000127E6">
        <w:rPr>
          <w:rFonts w:ascii="方正仿宋_GBK" w:eastAsia="方正仿宋_GBK" w:hAnsi="仿宋" w:cs="Times New Roman" w:hint="eastAsia"/>
          <w:sz w:val="32"/>
          <w:szCs w:val="32"/>
        </w:rPr>
        <w:t>过量</w:t>
      </w:r>
      <w:r w:rsidR="00F11419" w:rsidRPr="000127E6">
        <w:rPr>
          <w:rFonts w:ascii="方正仿宋_GBK" w:eastAsia="方正仿宋_GBK" w:hAnsi="仿宋" w:cs="Times New Roman" w:hint="eastAsia"/>
          <w:sz w:val="32"/>
          <w:szCs w:val="32"/>
        </w:rPr>
        <w:t>下载”、非法使用等</w:t>
      </w:r>
      <w:r w:rsidR="002C319B" w:rsidRPr="000127E6">
        <w:rPr>
          <w:rFonts w:ascii="方正仿宋_GBK" w:eastAsia="方正仿宋_GBK" w:hAnsi="仿宋" w:cs="Times New Roman" w:hint="eastAsia"/>
          <w:sz w:val="32"/>
          <w:szCs w:val="32"/>
        </w:rPr>
        <w:t>造成网络瘫痪</w:t>
      </w:r>
      <w:r w:rsidR="006B641C" w:rsidRPr="000127E6">
        <w:rPr>
          <w:rFonts w:ascii="方正仿宋_GBK" w:eastAsia="方正仿宋_GBK" w:hAnsi="仿宋" w:cs="方正仿宋_GBK" w:hint="eastAsia"/>
          <w:sz w:val="32"/>
          <w:szCs w:val="32"/>
        </w:rPr>
        <w:t>或被商家强制封闭</w:t>
      </w:r>
      <w:r w:rsidR="006B641C" w:rsidRPr="000127E6">
        <w:rPr>
          <w:rFonts w:ascii="方正仿宋_GBK" w:eastAsia="方正仿宋_GBK" w:hAnsi="仿宋" w:cs="方正仿宋_GBK"/>
          <w:sz w:val="32"/>
          <w:szCs w:val="32"/>
        </w:rPr>
        <w:t>IP</w:t>
      </w:r>
      <w:r w:rsidR="002C319B" w:rsidRPr="000127E6">
        <w:rPr>
          <w:rFonts w:ascii="方正仿宋_GBK" w:eastAsia="方正仿宋_GBK" w:hAnsi="仿宋" w:cs="Times New Roman" w:hint="eastAsia"/>
          <w:sz w:val="32"/>
          <w:szCs w:val="32"/>
        </w:rPr>
        <w:t>，</w:t>
      </w:r>
      <w:r w:rsidR="002C319B" w:rsidRPr="0066545C">
        <w:rPr>
          <w:rFonts w:ascii="方正仿宋_GBK" w:eastAsia="方正仿宋_GBK" w:hAnsi="仿宋" w:cs="Times New Roman" w:hint="eastAsia"/>
          <w:sz w:val="32"/>
          <w:szCs w:val="32"/>
        </w:rPr>
        <w:t>影响他人正常使用的</w:t>
      </w:r>
      <w:r w:rsidR="00825CA4">
        <w:rPr>
          <w:rFonts w:ascii="方正仿宋_GBK" w:eastAsia="方正仿宋_GBK" w:hAnsi="仿宋" w:cs="Times New Roman" w:hint="eastAsia"/>
          <w:sz w:val="32"/>
          <w:szCs w:val="32"/>
        </w:rPr>
        <w:t>情况</w:t>
      </w:r>
      <w:r w:rsidR="00F11419" w:rsidRPr="0066545C">
        <w:rPr>
          <w:rFonts w:ascii="方正仿宋_GBK" w:eastAsia="方正仿宋_GBK" w:hAnsi="仿宋" w:cs="Times New Roman" w:hint="eastAsia"/>
          <w:sz w:val="32"/>
          <w:szCs w:val="32"/>
        </w:rPr>
        <w:t>。在使用数字资源时，如有下列行为之一，按违规处理：</w:t>
      </w:r>
    </w:p>
    <w:p w:rsidR="00F11419" w:rsidRPr="0066545C" w:rsidRDefault="00735060" w:rsidP="00D71A42">
      <w:pPr>
        <w:widowControl/>
        <w:adjustRightInd w:val="0"/>
        <w:snapToGrid w:val="0"/>
        <w:spacing w:beforeLines="50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 w:rsidRPr="0066545C">
        <w:rPr>
          <w:rFonts w:ascii="方正仿宋_GBK" w:eastAsia="方正仿宋_GBK" w:hAnsi="仿宋" w:cs="Times New Roman" w:hint="eastAsia"/>
          <w:sz w:val="32"/>
          <w:szCs w:val="32"/>
        </w:rPr>
        <w:t xml:space="preserve">1. </w:t>
      </w:r>
      <w:r w:rsidR="00F11419" w:rsidRPr="0066545C">
        <w:rPr>
          <w:rFonts w:ascii="方正仿宋_GBK" w:eastAsia="方正仿宋_GBK" w:hAnsi="仿宋" w:cs="Times New Roman" w:hint="eastAsia"/>
          <w:sz w:val="32"/>
          <w:szCs w:val="32"/>
        </w:rPr>
        <w:t>超出正常阅读速度</w:t>
      </w:r>
      <w:r w:rsidR="000D2C52" w:rsidRPr="0066545C">
        <w:rPr>
          <w:rFonts w:ascii="方正仿宋_GBK" w:eastAsia="方正仿宋_GBK" w:hAnsi="仿宋" w:cs="Times New Roman" w:hint="eastAsia"/>
          <w:sz w:val="32"/>
          <w:szCs w:val="32"/>
        </w:rPr>
        <w:t>（300～500字／分钟）</w:t>
      </w:r>
      <w:r w:rsidR="00F11419" w:rsidRPr="0066545C">
        <w:rPr>
          <w:rFonts w:ascii="方正仿宋_GBK" w:eastAsia="方正仿宋_GBK" w:hAnsi="仿宋" w:cs="Times New Roman" w:hint="eastAsia"/>
          <w:sz w:val="32"/>
          <w:szCs w:val="32"/>
        </w:rPr>
        <w:t>，连续、集中、大批量下载电子文献</w:t>
      </w:r>
      <w:bookmarkStart w:id="0" w:name="_GoBack"/>
      <w:bookmarkEnd w:id="0"/>
      <w:r w:rsidR="00F11419" w:rsidRPr="0066545C">
        <w:rPr>
          <w:rFonts w:ascii="方正仿宋_GBK" w:eastAsia="方正仿宋_GBK" w:hAnsi="仿宋" w:cs="Times New Roman" w:hint="eastAsia"/>
          <w:sz w:val="32"/>
          <w:szCs w:val="32"/>
        </w:rPr>
        <w:t>。</w:t>
      </w:r>
    </w:p>
    <w:p w:rsidR="00F11419" w:rsidRPr="0066545C" w:rsidRDefault="00735060" w:rsidP="00D71A42">
      <w:pPr>
        <w:widowControl/>
        <w:adjustRightInd w:val="0"/>
        <w:snapToGrid w:val="0"/>
        <w:spacing w:beforeLines="50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 w:rsidRPr="0066545C">
        <w:rPr>
          <w:rFonts w:ascii="方正仿宋_GBK" w:eastAsia="方正仿宋_GBK" w:hAnsi="仿宋" w:cs="Times New Roman" w:hint="eastAsia"/>
          <w:sz w:val="32"/>
          <w:szCs w:val="32"/>
        </w:rPr>
        <w:t xml:space="preserve">2. </w:t>
      </w:r>
      <w:r w:rsidR="00D71A42">
        <w:rPr>
          <w:rFonts w:ascii="方正仿宋_GBK" w:eastAsia="方正仿宋_GBK" w:hAnsi="仿宋" w:cs="Times New Roman" w:hint="eastAsia"/>
          <w:sz w:val="32"/>
          <w:szCs w:val="32"/>
        </w:rPr>
        <w:t>使用软件工具批量下载数字资源</w:t>
      </w:r>
      <w:r w:rsidR="00F11419" w:rsidRPr="0066545C">
        <w:rPr>
          <w:rFonts w:ascii="方正仿宋_GBK" w:eastAsia="方正仿宋_GBK" w:hAnsi="仿宋" w:cs="Times New Roman" w:hint="eastAsia"/>
          <w:sz w:val="32"/>
          <w:szCs w:val="32"/>
        </w:rPr>
        <w:t>。</w:t>
      </w:r>
    </w:p>
    <w:p w:rsidR="00F11419" w:rsidRPr="0066545C" w:rsidRDefault="00735060" w:rsidP="00D71A42">
      <w:pPr>
        <w:widowControl/>
        <w:adjustRightInd w:val="0"/>
        <w:snapToGrid w:val="0"/>
        <w:spacing w:beforeLines="50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 w:rsidRPr="0066545C">
        <w:rPr>
          <w:rFonts w:ascii="方正仿宋_GBK" w:eastAsia="方正仿宋_GBK" w:hAnsi="仿宋" w:cs="Times New Roman" w:hint="eastAsia"/>
          <w:sz w:val="32"/>
          <w:szCs w:val="32"/>
        </w:rPr>
        <w:t xml:space="preserve">3. </w:t>
      </w:r>
      <w:r w:rsidR="00F11419" w:rsidRPr="0066545C">
        <w:rPr>
          <w:rFonts w:ascii="方正仿宋_GBK" w:eastAsia="方正仿宋_GBK" w:hAnsi="仿宋" w:cs="Times New Roman" w:hint="eastAsia"/>
          <w:sz w:val="32"/>
          <w:szCs w:val="32"/>
        </w:rPr>
        <w:t>私设代理服务器使用电子资源，或私设代理服务器供</w:t>
      </w:r>
      <w:r w:rsidR="009C245F" w:rsidRPr="0066545C">
        <w:rPr>
          <w:rFonts w:ascii="方正仿宋_GBK" w:eastAsia="方正仿宋_GBK" w:hAnsi="仿宋" w:cs="Times New Roman" w:hint="eastAsia"/>
          <w:sz w:val="32"/>
          <w:szCs w:val="32"/>
        </w:rPr>
        <w:t>校外人员</w:t>
      </w:r>
      <w:r w:rsidR="00F11419" w:rsidRPr="0066545C">
        <w:rPr>
          <w:rFonts w:ascii="方正仿宋_GBK" w:eastAsia="方正仿宋_GBK" w:hAnsi="仿宋" w:cs="Times New Roman" w:hint="eastAsia"/>
          <w:sz w:val="32"/>
          <w:szCs w:val="32"/>
        </w:rPr>
        <w:t>使用。</w:t>
      </w:r>
    </w:p>
    <w:p w:rsidR="00F11419" w:rsidRPr="0066545C" w:rsidRDefault="00735060" w:rsidP="00D71A42">
      <w:pPr>
        <w:widowControl/>
        <w:adjustRightInd w:val="0"/>
        <w:snapToGrid w:val="0"/>
        <w:spacing w:beforeLines="50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 w:rsidRPr="0066545C">
        <w:rPr>
          <w:rFonts w:ascii="方正仿宋_GBK" w:eastAsia="方正仿宋_GBK" w:hAnsi="仿宋" w:cs="Times New Roman" w:hint="eastAsia"/>
          <w:sz w:val="32"/>
          <w:szCs w:val="32"/>
        </w:rPr>
        <w:t xml:space="preserve">4. </w:t>
      </w:r>
      <w:r w:rsidR="00F11419" w:rsidRPr="0066545C">
        <w:rPr>
          <w:rFonts w:ascii="方正仿宋_GBK" w:eastAsia="方正仿宋_GBK" w:hAnsi="仿宋" w:cs="Times New Roman" w:hint="eastAsia"/>
          <w:sz w:val="32"/>
          <w:szCs w:val="32"/>
        </w:rPr>
        <w:t>将</w:t>
      </w:r>
      <w:r w:rsidR="00BE4703" w:rsidRPr="0066545C">
        <w:rPr>
          <w:rFonts w:ascii="方正仿宋_GBK" w:eastAsia="方正仿宋_GBK" w:hAnsi="仿宋" w:cs="Times New Roman" w:hint="eastAsia"/>
          <w:sz w:val="32"/>
          <w:szCs w:val="32"/>
        </w:rPr>
        <w:t>图书馆数字资源相关</w:t>
      </w:r>
      <w:r w:rsidR="009C245F" w:rsidRPr="0066545C">
        <w:rPr>
          <w:rFonts w:ascii="方正仿宋_GBK" w:eastAsia="方正仿宋_GBK" w:hAnsi="仿宋" w:cs="Times New Roman" w:hint="eastAsia"/>
          <w:sz w:val="32"/>
          <w:szCs w:val="32"/>
        </w:rPr>
        <w:t>帐号</w:t>
      </w:r>
      <w:r w:rsidR="00BE4703" w:rsidRPr="0066545C">
        <w:rPr>
          <w:rFonts w:ascii="方正仿宋_GBK" w:eastAsia="方正仿宋_GBK" w:hAnsi="仿宋" w:cs="Times New Roman" w:hint="eastAsia"/>
          <w:sz w:val="32"/>
          <w:szCs w:val="32"/>
        </w:rPr>
        <w:t>和密码</w:t>
      </w:r>
      <w:r w:rsidR="009C245F" w:rsidRPr="0066545C">
        <w:rPr>
          <w:rFonts w:ascii="方正仿宋_GBK" w:eastAsia="方正仿宋_GBK" w:hAnsi="仿宋" w:cs="Times New Roman" w:hint="eastAsia"/>
          <w:sz w:val="32"/>
          <w:szCs w:val="32"/>
        </w:rPr>
        <w:t>提供给校外人员</w:t>
      </w:r>
      <w:r w:rsidR="00F11419" w:rsidRPr="0066545C">
        <w:rPr>
          <w:rFonts w:ascii="方正仿宋_GBK" w:eastAsia="方正仿宋_GBK" w:hAnsi="仿宋" w:cs="Times New Roman" w:hint="eastAsia"/>
          <w:sz w:val="32"/>
          <w:szCs w:val="32"/>
        </w:rPr>
        <w:t>使用。</w:t>
      </w:r>
    </w:p>
    <w:p w:rsidR="00F11419" w:rsidRPr="0066545C" w:rsidRDefault="00735060" w:rsidP="00D71A42">
      <w:pPr>
        <w:widowControl/>
        <w:adjustRightInd w:val="0"/>
        <w:snapToGrid w:val="0"/>
        <w:spacing w:beforeLines="50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 w:rsidRPr="0066545C">
        <w:rPr>
          <w:rFonts w:ascii="方正仿宋_GBK" w:eastAsia="方正仿宋_GBK" w:hAnsi="仿宋" w:cs="Times New Roman" w:hint="eastAsia"/>
          <w:sz w:val="32"/>
          <w:szCs w:val="32"/>
        </w:rPr>
        <w:t xml:space="preserve">5. </w:t>
      </w:r>
      <w:r w:rsidR="00F11419" w:rsidRPr="0066545C">
        <w:rPr>
          <w:rFonts w:ascii="方正仿宋_GBK" w:eastAsia="方正仿宋_GBK" w:hAnsi="仿宋" w:cs="Times New Roman" w:hint="eastAsia"/>
          <w:sz w:val="32"/>
          <w:szCs w:val="32"/>
        </w:rPr>
        <w:t>未经数字资源拥有者授权将文献下载提供给</w:t>
      </w:r>
      <w:r w:rsidR="009C245F" w:rsidRPr="0066545C">
        <w:rPr>
          <w:rFonts w:ascii="方正仿宋_GBK" w:eastAsia="方正仿宋_GBK" w:hAnsi="仿宋" w:cs="Times New Roman" w:hint="eastAsia"/>
          <w:sz w:val="32"/>
          <w:szCs w:val="32"/>
        </w:rPr>
        <w:t>校外人员</w:t>
      </w:r>
      <w:r w:rsidR="00F11419" w:rsidRPr="0066545C">
        <w:rPr>
          <w:rFonts w:ascii="方正仿宋_GBK" w:eastAsia="方正仿宋_GBK" w:hAnsi="仿宋" w:cs="Times New Roman" w:hint="eastAsia"/>
          <w:sz w:val="32"/>
          <w:szCs w:val="32"/>
        </w:rPr>
        <w:t>，或以此非法牟利。</w:t>
      </w:r>
    </w:p>
    <w:p w:rsidR="00F11419" w:rsidRPr="0066545C" w:rsidRDefault="00735060" w:rsidP="00D71A42">
      <w:pPr>
        <w:widowControl/>
        <w:adjustRightInd w:val="0"/>
        <w:snapToGrid w:val="0"/>
        <w:spacing w:beforeLines="50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 w:rsidRPr="0066545C">
        <w:rPr>
          <w:rFonts w:ascii="方正仿宋_GBK" w:eastAsia="方正仿宋_GBK" w:hAnsi="仿宋" w:cs="Times New Roman" w:hint="eastAsia"/>
          <w:sz w:val="32"/>
          <w:szCs w:val="32"/>
        </w:rPr>
        <w:t xml:space="preserve">6. </w:t>
      </w:r>
      <w:r w:rsidR="00F11419" w:rsidRPr="0066545C">
        <w:rPr>
          <w:rFonts w:ascii="方正仿宋_GBK" w:eastAsia="方正仿宋_GBK" w:hAnsi="仿宋" w:cs="Times New Roman" w:hint="eastAsia"/>
          <w:sz w:val="32"/>
          <w:szCs w:val="32"/>
        </w:rPr>
        <w:t>将下载文献用于系统地分发、再销售、再授权。</w:t>
      </w:r>
    </w:p>
    <w:p w:rsidR="00F11419" w:rsidRPr="0066545C" w:rsidRDefault="00735060" w:rsidP="00D71A42">
      <w:pPr>
        <w:widowControl/>
        <w:adjustRightInd w:val="0"/>
        <w:snapToGrid w:val="0"/>
        <w:spacing w:beforeLines="50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 w:rsidRPr="0066545C">
        <w:rPr>
          <w:rFonts w:ascii="方正仿宋_GBK" w:eastAsia="方正仿宋_GBK" w:hAnsi="仿宋" w:cs="Times New Roman" w:hint="eastAsia"/>
          <w:sz w:val="32"/>
          <w:szCs w:val="32"/>
        </w:rPr>
        <w:t xml:space="preserve">7. </w:t>
      </w:r>
      <w:r w:rsidR="00F11419" w:rsidRPr="0066545C">
        <w:rPr>
          <w:rFonts w:ascii="方正仿宋_GBK" w:eastAsia="方正仿宋_GBK" w:hAnsi="仿宋" w:cs="Times New Roman" w:hint="eastAsia"/>
          <w:sz w:val="32"/>
          <w:szCs w:val="32"/>
        </w:rPr>
        <w:t>其他违反法律、法规及本馆规章制度的行为。</w:t>
      </w:r>
    </w:p>
    <w:p w:rsidR="00F9502F" w:rsidRPr="0066545C" w:rsidRDefault="00C83E44" w:rsidP="00D71A42">
      <w:pPr>
        <w:widowControl/>
        <w:adjustRightInd w:val="0"/>
        <w:snapToGrid w:val="0"/>
        <w:spacing w:beforeLines="50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 w:rsidRPr="0066545C">
        <w:rPr>
          <w:rFonts w:ascii="方正仿宋_GBK" w:eastAsia="方正仿宋_GBK" w:hAnsi="仿宋" w:cs="Times New Roman" w:hint="eastAsia"/>
          <w:sz w:val="32"/>
          <w:szCs w:val="32"/>
        </w:rPr>
        <w:t>四、</w:t>
      </w:r>
      <w:r w:rsidR="00F9502F" w:rsidRPr="0066545C">
        <w:rPr>
          <w:rFonts w:ascii="方正仿宋_GBK" w:eastAsia="方正仿宋_GBK" w:hAnsi="仿宋" w:cs="Times New Roman" w:hint="eastAsia"/>
          <w:sz w:val="32"/>
          <w:szCs w:val="32"/>
        </w:rPr>
        <w:t>违反上述规定者，</w:t>
      </w:r>
      <w:r w:rsidR="00120C7C" w:rsidRPr="0066545C">
        <w:rPr>
          <w:rFonts w:ascii="方正仿宋_GBK" w:eastAsia="方正仿宋_GBK" w:hAnsi="仿宋" w:cs="Times New Roman" w:hint="eastAsia"/>
          <w:sz w:val="32"/>
          <w:szCs w:val="32"/>
        </w:rPr>
        <w:t>图书馆将</w:t>
      </w:r>
      <w:r w:rsidR="00F9502F" w:rsidRPr="0066545C">
        <w:rPr>
          <w:rFonts w:ascii="方正仿宋_GBK" w:eastAsia="方正仿宋_GBK" w:hAnsi="仿宋" w:cs="Times New Roman" w:hint="eastAsia"/>
          <w:sz w:val="32"/>
          <w:szCs w:val="32"/>
        </w:rPr>
        <w:t>作如下处理：</w:t>
      </w:r>
    </w:p>
    <w:p w:rsidR="00F9502F" w:rsidRPr="0066545C" w:rsidRDefault="00F9502F" w:rsidP="00D71A42">
      <w:pPr>
        <w:widowControl/>
        <w:adjustRightInd w:val="0"/>
        <w:snapToGrid w:val="0"/>
        <w:spacing w:beforeLines="50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 w:rsidRPr="0066545C">
        <w:rPr>
          <w:rFonts w:ascii="方正仿宋_GBK" w:eastAsia="方正仿宋_GBK" w:hAnsi="仿宋" w:cs="Times New Roman" w:hint="eastAsia"/>
          <w:sz w:val="32"/>
          <w:szCs w:val="32"/>
        </w:rPr>
        <w:t>1.</w:t>
      </w:r>
      <w:r w:rsidR="002C319B" w:rsidRPr="0066545C">
        <w:rPr>
          <w:rFonts w:ascii="方正仿宋_GBK" w:eastAsia="方正仿宋_GBK" w:hAnsi="仿宋" w:cs="Times New Roman" w:hint="eastAsia"/>
          <w:sz w:val="32"/>
          <w:szCs w:val="32"/>
        </w:rPr>
        <w:t xml:space="preserve"> 禁用读者账号6个月及以上</w:t>
      </w:r>
      <w:r w:rsidR="00BE4703" w:rsidRPr="0066545C">
        <w:rPr>
          <w:rFonts w:ascii="方正仿宋_GBK" w:eastAsia="方正仿宋_GBK" w:hAnsi="仿宋" w:cs="Times New Roman" w:hint="eastAsia"/>
          <w:sz w:val="32"/>
          <w:szCs w:val="32"/>
        </w:rPr>
        <w:t>。</w:t>
      </w:r>
    </w:p>
    <w:p w:rsidR="00120C7C" w:rsidRPr="0066545C" w:rsidRDefault="00F9502F" w:rsidP="00D71A42">
      <w:pPr>
        <w:widowControl/>
        <w:adjustRightInd w:val="0"/>
        <w:snapToGrid w:val="0"/>
        <w:spacing w:beforeLines="50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 w:rsidRPr="0066545C">
        <w:rPr>
          <w:rFonts w:ascii="方正仿宋_GBK" w:eastAsia="方正仿宋_GBK" w:hAnsi="仿宋" w:cs="Times New Roman" w:hint="eastAsia"/>
          <w:sz w:val="32"/>
          <w:szCs w:val="32"/>
        </w:rPr>
        <w:t>2.</w:t>
      </w:r>
      <w:r w:rsidR="002C319B" w:rsidRPr="0066545C">
        <w:rPr>
          <w:rFonts w:ascii="方正仿宋_GBK" w:eastAsia="方正仿宋_GBK" w:hAnsi="仿宋" w:cs="Times New Roman" w:hint="eastAsia"/>
          <w:sz w:val="32"/>
          <w:szCs w:val="32"/>
        </w:rPr>
        <w:t>通知所在学院（单位）</w:t>
      </w:r>
      <w:r w:rsidR="00120C7C" w:rsidRPr="0066545C">
        <w:rPr>
          <w:rFonts w:ascii="方正仿宋_GBK" w:eastAsia="方正仿宋_GBK" w:hAnsi="仿宋" w:cs="Times New Roman" w:hint="eastAsia"/>
          <w:sz w:val="32"/>
          <w:szCs w:val="32"/>
        </w:rPr>
        <w:t>。</w:t>
      </w:r>
    </w:p>
    <w:p w:rsidR="00F9502F" w:rsidRDefault="00120C7C" w:rsidP="00D71A42">
      <w:pPr>
        <w:widowControl/>
        <w:adjustRightInd w:val="0"/>
        <w:snapToGrid w:val="0"/>
        <w:spacing w:beforeLines="50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 w:rsidRPr="0066545C">
        <w:rPr>
          <w:rFonts w:ascii="方正仿宋_GBK" w:eastAsia="方正仿宋_GBK" w:hAnsi="仿宋" w:cs="Times New Roman" w:hint="eastAsia"/>
          <w:sz w:val="32"/>
          <w:szCs w:val="32"/>
        </w:rPr>
        <w:t>3.情节严重者，</w:t>
      </w:r>
      <w:r w:rsidR="004868DF" w:rsidRPr="0066545C">
        <w:rPr>
          <w:rFonts w:ascii="方正仿宋_GBK" w:eastAsia="方正仿宋_GBK" w:hAnsi="仿宋" w:cs="Times New Roman" w:hint="eastAsia"/>
          <w:sz w:val="32"/>
          <w:szCs w:val="32"/>
        </w:rPr>
        <w:t>报请学校作相应处理。</w:t>
      </w:r>
      <w:r w:rsidRPr="0066545C">
        <w:rPr>
          <w:rFonts w:ascii="方正仿宋_GBK" w:eastAsia="方正仿宋_GBK" w:hAnsi="仿宋" w:cs="Times New Roman" w:hint="eastAsia"/>
          <w:sz w:val="32"/>
          <w:szCs w:val="32"/>
        </w:rPr>
        <w:t>同时，</w:t>
      </w:r>
      <w:r w:rsidR="00F9502F" w:rsidRPr="0066545C">
        <w:rPr>
          <w:rFonts w:ascii="方正仿宋_GBK" w:eastAsia="方正仿宋_GBK" w:hAnsi="仿宋" w:cs="Times New Roman"/>
          <w:sz w:val="32"/>
          <w:szCs w:val="32"/>
        </w:rPr>
        <w:t>因违反规定而引发的法律纠纷由当事人承担法律责任，由此造成的经济损失由当事人负责赔偿。</w:t>
      </w:r>
    </w:p>
    <w:p w:rsidR="00F32367" w:rsidRDefault="00F32367" w:rsidP="00D71A42">
      <w:pPr>
        <w:widowControl/>
        <w:adjustRightInd w:val="0"/>
        <w:snapToGrid w:val="0"/>
        <w:spacing w:beforeLines="50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</w:p>
    <w:p w:rsidR="00F32367" w:rsidRPr="0066545C" w:rsidRDefault="00F32367" w:rsidP="00D71A42">
      <w:pPr>
        <w:widowControl/>
        <w:adjustRightInd w:val="0"/>
        <w:snapToGrid w:val="0"/>
        <w:spacing w:beforeLines="50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</w:p>
    <w:p w:rsidR="00120C7C" w:rsidRPr="0066545C" w:rsidRDefault="00120C7C" w:rsidP="00D71A42">
      <w:pPr>
        <w:adjustRightInd w:val="0"/>
        <w:snapToGrid w:val="0"/>
        <w:spacing w:beforeLines="50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</w:p>
    <w:p w:rsidR="0071348F" w:rsidRDefault="0071348F" w:rsidP="00D71A42">
      <w:pPr>
        <w:adjustRightInd w:val="0"/>
        <w:snapToGrid w:val="0"/>
        <w:spacing w:beforeLines="50"/>
        <w:ind w:leftChars="1890" w:left="4110" w:hangingChars="44" w:hanging="141"/>
        <w:jc w:val="left"/>
        <w:rPr>
          <w:rFonts w:ascii="方正仿宋_GBK" w:eastAsia="方正仿宋_GBK" w:hAnsi="仿宋" w:cs="Times New Roman"/>
          <w:sz w:val="32"/>
          <w:szCs w:val="32"/>
        </w:rPr>
      </w:pPr>
      <w:r w:rsidRPr="0066545C">
        <w:rPr>
          <w:rFonts w:ascii="方正仿宋_GBK" w:eastAsia="方正仿宋_GBK" w:hAnsi="仿宋" w:cs="Times New Roman" w:hint="eastAsia"/>
          <w:sz w:val="32"/>
          <w:szCs w:val="32"/>
        </w:rPr>
        <w:lastRenderedPageBreak/>
        <w:t xml:space="preserve">重庆交通大学图书馆                                             </w:t>
      </w:r>
      <w:r w:rsidR="00A9133F" w:rsidRPr="0066545C">
        <w:rPr>
          <w:rFonts w:ascii="方正仿宋_GBK" w:eastAsia="方正仿宋_GBK" w:hAnsi="仿宋" w:cs="Times New Roman" w:hint="eastAsia"/>
          <w:sz w:val="32"/>
          <w:szCs w:val="32"/>
        </w:rPr>
        <w:t>2018年</w:t>
      </w:r>
      <w:r w:rsidR="00AE5AE3" w:rsidRPr="0066545C">
        <w:rPr>
          <w:rFonts w:ascii="方正仿宋_GBK" w:eastAsia="方正仿宋_GBK" w:hAnsi="仿宋" w:cs="Times New Roman" w:hint="eastAsia"/>
          <w:sz w:val="32"/>
          <w:szCs w:val="32"/>
        </w:rPr>
        <w:t>5</w:t>
      </w:r>
      <w:r w:rsidR="00A9133F" w:rsidRPr="0066545C">
        <w:rPr>
          <w:rFonts w:ascii="方正仿宋_GBK" w:eastAsia="方正仿宋_GBK" w:hAnsi="仿宋" w:cs="Times New Roman" w:hint="eastAsia"/>
          <w:sz w:val="32"/>
          <w:szCs w:val="32"/>
        </w:rPr>
        <w:t>月</w:t>
      </w:r>
      <w:r w:rsidR="00AE5AE3" w:rsidRPr="0066545C">
        <w:rPr>
          <w:rFonts w:ascii="方正仿宋_GBK" w:eastAsia="方正仿宋_GBK" w:hAnsi="仿宋" w:cs="Times New Roman" w:hint="eastAsia"/>
          <w:sz w:val="32"/>
          <w:szCs w:val="32"/>
        </w:rPr>
        <w:t>1</w:t>
      </w:r>
      <w:r w:rsidR="002F08BF">
        <w:rPr>
          <w:rFonts w:ascii="方正仿宋_GBK" w:eastAsia="方正仿宋_GBK" w:hAnsi="仿宋" w:cs="Times New Roman" w:hint="eastAsia"/>
          <w:sz w:val="32"/>
          <w:szCs w:val="32"/>
        </w:rPr>
        <w:t>6</w:t>
      </w:r>
      <w:r w:rsidR="00A9133F" w:rsidRPr="0066545C">
        <w:rPr>
          <w:rFonts w:ascii="方正仿宋_GBK" w:eastAsia="方正仿宋_GBK" w:hAnsi="仿宋" w:cs="Times New Roman" w:hint="eastAsia"/>
          <w:sz w:val="32"/>
          <w:szCs w:val="32"/>
        </w:rPr>
        <w:t>日</w:t>
      </w:r>
    </w:p>
    <w:p w:rsidR="002F08BF" w:rsidRDefault="002F08BF" w:rsidP="00D71A42">
      <w:pPr>
        <w:adjustRightInd w:val="0"/>
        <w:snapToGrid w:val="0"/>
        <w:spacing w:beforeLines="50"/>
        <w:jc w:val="left"/>
        <w:rPr>
          <w:rFonts w:ascii="方正仿宋_GBK" w:eastAsia="方正仿宋_GBK" w:hAnsi="仿宋" w:cs="Times New Roman"/>
          <w:sz w:val="32"/>
          <w:szCs w:val="32"/>
        </w:rPr>
      </w:pPr>
    </w:p>
    <w:p w:rsidR="002F08BF" w:rsidRDefault="002F08BF" w:rsidP="00D71A42">
      <w:pPr>
        <w:adjustRightInd w:val="0"/>
        <w:snapToGrid w:val="0"/>
        <w:spacing w:beforeLines="50"/>
        <w:jc w:val="left"/>
        <w:rPr>
          <w:rFonts w:ascii="方正仿宋_GBK" w:eastAsia="方正仿宋_GBK" w:hAnsi="仿宋" w:cs="Times New Roman"/>
          <w:sz w:val="32"/>
          <w:szCs w:val="32"/>
        </w:rPr>
      </w:pPr>
    </w:p>
    <w:p w:rsidR="002F08BF" w:rsidRDefault="002F08BF" w:rsidP="00D71A42">
      <w:pPr>
        <w:adjustRightInd w:val="0"/>
        <w:snapToGrid w:val="0"/>
        <w:spacing w:beforeLines="50"/>
        <w:jc w:val="left"/>
        <w:rPr>
          <w:rFonts w:ascii="方正仿宋_GBK" w:eastAsia="方正仿宋_GBK" w:hAnsi="仿宋" w:cs="Times New Roman"/>
          <w:sz w:val="32"/>
          <w:szCs w:val="32"/>
        </w:rPr>
      </w:pPr>
    </w:p>
    <w:p w:rsidR="002F08BF" w:rsidRDefault="002F08BF" w:rsidP="00D71A42">
      <w:pPr>
        <w:adjustRightInd w:val="0"/>
        <w:snapToGrid w:val="0"/>
        <w:spacing w:beforeLines="50"/>
        <w:jc w:val="left"/>
        <w:rPr>
          <w:rFonts w:ascii="方正仿宋_GBK" w:eastAsia="方正仿宋_GBK" w:hAnsi="仿宋" w:cs="Times New Roman"/>
          <w:sz w:val="32"/>
          <w:szCs w:val="32"/>
        </w:rPr>
      </w:pPr>
    </w:p>
    <w:p w:rsidR="002F08BF" w:rsidRDefault="002F08BF" w:rsidP="00D71A42">
      <w:pPr>
        <w:adjustRightInd w:val="0"/>
        <w:snapToGrid w:val="0"/>
        <w:spacing w:beforeLines="50"/>
        <w:jc w:val="left"/>
        <w:rPr>
          <w:rFonts w:ascii="方正仿宋_GBK" w:eastAsia="方正仿宋_GBK" w:hAnsi="仿宋" w:cs="Times New Roman"/>
          <w:sz w:val="32"/>
          <w:szCs w:val="32"/>
        </w:rPr>
      </w:pPr>
    </w:p>
    <w:p w:rsidR="002F08BF" w:rsidRDefault="002F08BF" w:rsidP="00D71A42">
      <w:pPr>
        <w:adjustRightInd w:val="0"/>
        <w:snapToGrid w:val="0"/>
        <w:spacing w:beforeLines="50"/>
        <w:jc w:val="left"/>
        <w:rPr>
          <w:rFonts w:ascii="方正仿宋_GBK" w:eastAsia="方正仿宋_GBK" w:hAnsi="仿宋" w:cs="Times New Roman"/>
          <w:sz w:val="32"/>
          <w:szCs w:val="32"/>
        </w:rPr>
      </w:pPr>
    </w:p>
    <w:p w:rsidR="002F08BF" w:rsidRDefault="002F08BF" w:rsidP="00D71A42">
      <w:pPr>
        <w:adjustRightInd w:val="0"/>
        <w:snapToGrid w:val="0"/>
        <w:spacing w:beforeLines="50"/>
        <w:jc w:val="left"/>
        <w:rPr>
          <w:rFonts w:ascii="方正仿宋_GBK" w:eastAsia="方正仿宋_GBK" w:hAnsi="仿宋" w:cs="Times New Roman"/>
          <w:sz w:val="32"/>
          <w:szCs w:val="32"/>
        </w:rPr>
      </w:pPr>
    </w:p>
    <w:p w:rsidR="002F08BF" w:rsidRDefault="002F08BF" w:rsidP="00D71A42">
      <w:pPr>
        <w:adjustRightInd w:val="0"/>
        <w:snapToGrid w:val="0"/>
        <w:spacing w:beforeLines="50"/>
        <w:jc w:val="left"/>
        <w:rPr>
          <w:rFonts w:ascii="方正仿宋_GBK" w:eastAsia="方正仿宋_GBK" w:hAnsi="仿宋" w:cs="Times New Roman"/>
          <w:sz w:val="32"/>
          <w:szCs w:val="32"/>
        </w:rPr>
      </w:pPr>
    </w:p>
    <w:p w:rsidR="002F08BF" w:rsidRDefault="002F08BF" w:rsidP="00D71A42">
      <w:pPr>
        <w:adjustRightInd w:val="0"/>
        <w:snapToGrid w:val="0"/>
        <w:spacing w:beforeLines="50"/>
        <w:jc w:val="left"/>
        <w:rPr>
          <w:rFonts w:ascii="方正仿宋_GBK" w:eastAsia="方正仿宋_GBK" w:hAnsi="仿宋" w:cs="Times New Roman"/>
          <w:sz w:val="32"/>
          <w:szCs w:val="32"/>
        </w:rPr>
      </w:pPr>
    </w:p>
    <w:p w:rsidR="002F08BF" w:rsidRDefault="002F08BF" w:rsidP="00D71A42">
      <w:pPr>
        <w:adjustRightInd w:val="0"/>
        <w:snapToGrid w:val="0"/>
        <w:spacing w:beforeLines="50"/>
        <w:jc w:val="left"/>
        <w:rPr>
          <w:rFonts w:ascii="方正仿宋_GBK" w:eastAsia="方正仿宋_GBK" w:hAnsi="仿宋" w:cs="Times New Roman"/>
          <w:sz w:val="32"/>
          <w:szCs w:val="32"/>
        </w:rPr>
      </w:pPr>
    </w:p>
    <w:p w:rsidR="002F08BF" w:rsidRDefault="002F08BF" w:rsidP="00D71A42">
      <w:pPr>
        <w:adjustRightInd w:val="0"/>
        <w:snapToGrid w:val="0"/>
        <w:spacing w:beforeLines="50"/>
        <w:jc w:val="left"/>
        <w:rPr>
          <w:rFonts w:ascii="方正仿宋_GBK" w:eastAsia="方正仿宋_GBK" w:hAnsi="仿宋" w:cs="Times New Roman"/>
          <w:sz w:val="32"/>
          <w:szCs w:val="32"/>
        </w:rPr>
      </w:pPr>
    </w:p>
    <w:p w:rsidR="002F08BF" w:rsidRDefault="002F08BF" w:rsidP="00D71A42">
      <w:pPr>
        <w:adjustRightInd w:val="0"/>
        <w:snapToGrid w:val="0"/>
        <w:spacing w:beforeLines="50"/>
        <w:jc w:val="left"/>
        <w:rPr>
          <w:rFonts w:ascii="方正仿宋_GBK" w:eastAsia="方正仿宋_GBK" w:hAnsi="仿宋" w:cs="Times New Roman"/>
          <w:sz w:val="32"/>
          <w:szCs w:val="32"/>
        </w:rPr>
      </w:pPr>
    </w:p>
    <w:p w:rsidR="002F08BF" w:rsidRDefault="002F08BF" w:rsidP="00D71A42">
      <w:pPr>
        <w:adjustRightInd w:val="0"/>
        <w:snapToGrid w:val="0"/>
        <w:spacing w:beforeLines="50"/>
        <w:jc w:val="left"/>
        <w:rPr>
          <w:rFonts w:ascii="方正仿宋_GBK" w:eastAsia="方正仿宋_GBK" w:hAnsi="仿宋" w:cs="Times New Roman"/>
          <w:sz w:val="32"/>
          <w:szCs w:val="32"/>
        </w:rPr>
      </w:pPr>
    </w:p>
    <w:p w:rsidR="002F08BF" w:rsidRDefault="002F08BF" w:rsidP="002F08BF"/>
    <w:p w:rsidR="002F08BF" w:rsidRPr="00805180" w:rsidRDefault="004408BD" w:rsidP="002F08BF">
      <w:pPr>
        <w:spacing w:line="300" w:lineRule="exact"/>
        <w:rPr>
          <w:rFonts w:eastAsia="仿宋_GB2312"/>
        </w:rPr>
      </w:pPr>
      <w:r w:rsidRPr="004408BD">
        <w:rPr>
          <w:rFonts w:eastAsia="仿宋_GB2312"/>
          <w:noProof/>
          <w:sz w:val="20"/>
        </w:rPr>
        <w:pict>
          <v:line id="_x0000_s1028" style="position:absolute;left:0;text-align:left;z-index:251658240" from="0,4.85pt" to="442.2pt,5.4pt"/>
        </w:pict>
      </w:r>
    </w:p>
    <w:p w:rsidR="002F08BF" w:rsidRPr="00DD5BCE" w:rsidRDefault="004408BD" w:rsidP="002F08BF">
      <w:pPr>
        <w:spacing w:line="300" w:lineRule="exact"/>
        <w:ind w:firstLineChars="100" w:firstLine="280"/>
        <w:rPr>
          <w:rFonts w:ascii="方正仿宋_GBK"/>
          <w:sz w:val="28"/>
          <w:szCs w:val="28"/>
        </w:rPr>
      </w:pPr>
      <w:r w:rsidRPr="004408BD">
        <w:rPr>
          <w:rFonts w:ascii="Times New Roman" w:eastAsia="方正仿宋_GBK"/>
          <w:sz w:val="28"/>
          <w:szCs w:val="28"/>
        </w:rPr>
        <w:pict>
          <v:line id="_x0000_s1029" style="position:absolute;left:0;text-align:left;z-index:251659264" from="0,24.4pt" to="442.2pt,25.25pt"/>
        </w:pict>
      </w:r>
      <w:r w:rsidR="002F08BF" w:rsidRPr="009D3D96">
        <w:rPr>
          <w:rFonts w:eastAsia="方正仿宋_GBK" w:hint="eastAsia"/>
          <w:sz w:val="28"/>
          <w:szCs w:val="28"/>
        </w:rPr>
        <w:t>重庆交通大学图书馆办公室</w:t>
      </w:r>
      <w:r w:rsidR="002F08BF" w:rsidRPr="009D3D96">
        <w:rPr>
          <w:rFonts w:eastAsia="方正仿宋_GBK" w:hint="eastAsia"/>
          <w:sz w:val="32"/>
        </w:rPr>
        <w:t>201</w:t>
      </w:r>
      <w:r w:rsidR="002F08BF">
        <w:rPr>
          <w:rFonts w:eastAsia="方正仿宋_GBK" w:hint="eastAsia"/>
          <w:sz w:val="32"/>
        </w:rPr>
        <w:t>8</w:t>
      </w:r>
      <w:r w:rsidR="002F08BF" w:rsidRPr="009D3D96">
        <w:rPr>
          <w:rFonts w:eastAsia="方正仿宋_GBK"/>
          <w:sz w:val="32"/>
        </w:rPr>
        <w:t>年</w:t>
      </w:r>
      <w:r w:rsidR="002F08BF">
        <w:rPr>
          <w:rFonts w:eastAsia="方正仿宋_GBK" w:hint="eastAsia"/>
          <w:sz w:val="32"/>
        </w:rPr>
        <w:t>5</w:t>
      </w:r>
      <w:r w:rsidR="002F08BF" w:rsidRPr="009D3D96">
        <w:rPr>
          <w:rFonts w:eastAsia="方正仿宋_GBK"/>
          <w:sz w:val="32"/>
        </w:rPr>
        <w:t>月</w:t>
      </w:r>
      <w:r w:rsidR="002F08BF">
        <w:rPr>
          <w:rFonts w:eastAsia="方正仿宋_GBK" w:hint="eastAsia"/>
          <w:sz w:val="32"/>
        </w:rPr>
        <w:t>16</w:t>
      </w:r>
      <w:r w:rsidR="002F08BF" w:rsidRPr="009D3D96">
        <w:rPr>
          <w:rFonts w:eastAsia="方正仿宋_GBK"/>
          <w:sz w:val="32"/>
        </w:rPr>
        <w:t>日印发</w:t>
      </w:r>
    </w:p>
    <w:p w:rsidR="002F08BF" w:rsidRPr="009E7263" w:rsidRDefault="002F08BF" w:rsidP="002F08BF"/>
    <w:p w:rsidR="002F08BF" w:rsidRPr="002F08BF" w:rsidRDefault="002F08BF" w:rsidP="004408BD">
      <w:pPr>
        <w:adjustRightInd w:val="0"/>
        <w:snapToGrid w:val="0"/>
        <w:spacing w:beforeLines="50"/>
        <w:jc w:val="left"/>
        <w:rPr>
          <w:rFonts w:ascii="方正仿宋_GBK" w:eastAsia="方正仿宋_GBK" w:hAnsi="仿宋" w:cs="Times New Roman"/>
          <w:sz w:val="32"/>
          <w:szCs w:val="32"/>
        </w:rPr>
      </w:pPr>
    </w:p>
    <w:sectPr w:rsidR="002F08BF" w:rsidRPr="002F08BF" w:rsidSect="00C751A7">
      <w:pgSz w:w="11906" w:h="16838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625" w:rsidRDefault="00CD1625" w:rsidP="009C245F">
      <w:r>
        <w:separator/>
      </w:r>
    </w:p>
  </w:endnote>
  <w:endnote w:type="continuationSeparator" w:id="1">
    <w:p w:rsidR="00CD1625" w:rsidRDefault="00CD1625" w:rsidP="009C2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625" w:rsidRDefault="00CD1625" w:rsidP="009C245F">
      <w:r>
        <w:separator/>
      </w:r>
    </w:p>
  </w:footnote>
  <w:footnote w:type="continuationSeparator" w:id="1">
    <w:p w:rsidR="00CD1625" w:rsidRDefault="00CD1625" w:rsidP="009C24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02F"/>
    <w:rsid w:val="000127E6"/>
    <w:rsid w:val="000A0C78"/>
    <w:rsid w:val="000D2C52"/>
    <w:rsid w:val="00120C7C"/>
    <w:rsid w:val="001C7683"/>
    <w:rsid w:val="002A65B3"/>
    <w:rsid w:val="002C319B"/>
    <w:rsid w:val="002D1B31"/>
    <w:rsid w:val="002D6788"/>
    <w:rsid w:val="002E1EC1"/>
    <w:rsid w:val="002F08BF"/>
    <w:rsid w:val="002F0D01"/>
    <w:rsid w:val="003A3222"/>
    <w:rsid w:val="003F7493"/>
    <w:rsid w:val="004408BD"/>
    <w:rsid w:val="004868DF"/>
    <w:rsid w:val="004A17AB"/>
    <w:rsid w:val="005A2622"/>
    <w:rsid w:val="005E126F"/>
    <w:rsid w:val="0066545C"/>
    <w:rsid w:val="006B641C"/>
    <w:rsid w:val="0071348F"/>
    <w:rsid w:val="00735060"/>
    <w:rsid w:val="00746EFB"/>
    <w:rsid w:val="00786111"/>
    <w:rsid w:val="007B2D55"/>
    <w:rsid w:val="00825CA4"/>
    <w:rsid w:val="009121C7"/>
    <w:rsid w:val="00986C6A"/>
    <w:rsid w:val="009C245F"/>
    <w:rsid w:val="009C4512"/>
    <w:rsid w:val="009D0A04"/>
    <w:rsid w:val="00A9133F"/>
    <w:rsid w:val="00AE5AE3"/>
    <w:rsid w:val="00BE4703"/>
    <w:rsid w:val="00C751A7"/>
    <w:rsid w:val="00C83E44"/>
    <w:rsid w:val="00CD1625"/>
    <w:rsid w:val="00CE1909"/>
    <w:rsid w:val="00CE2E00"/>
    <w:rsid w:val="00CE32CC"/>
    <w:rsid w:val="00D2581A"/>
    <w:rsid w:val="00D31715"/>
    <w:rsid w:val="00D71A42"/>
    <w:rsid w:val="00D74F53"/>
    <w:rsid w:val="00E87DA9"/>
    <w:rsid w:val="00E92F72"/>
    <w:rsid w:val="00EF7AA3"/>
    <w:rsid w:val="00F11419"/>
    <w:rsid w:val="00F13DA6"/>
    <w:rsid w:val="00F25949"/>
    <w:rsid w:val="00F32367"/>
    <w:rsid w:val="00F9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4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9C2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24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2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24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45703">
                          <w:marLeft w:val="0"/>
                          <w:marRight w:val="0"/>
                          <w:marTop w:val="1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06022">
                          <w:marLeft w:val="0"/>
                          <w:marRight w:val="0"/>
                          <w:marTop w:val="1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916F1-79CE-4709-A400-4E935B09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</cp:revision>
  <cp:lastPrinted>2018-05-21T07:25:00Z</cp:lastPrinted>
  <dcterms:created xsi:type="dcterms:W3CDTF">2020-06-29T01:22:00Z</dcterms:created>
  <dcterms:modified xsi:type="dcterms:W3CDTF">2020-06-29T01:22:00Z</dcterms:modified>
</cp:coreProperties>
</file>